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6D" w:rsidRPr="00576D9E" w:rsidRDefault="00576D9E">
      <w:pPr>
        <w:rPr>
          <w:rFonts w:ascii="Times New Roman" w:hAnsi="Times New Roman" w:cs="Times New Roman"/>
          <w:sz w:val="24"/>
          <w:szCs w:val="24"/>
        </w:rPr>
      </w:pPr>
      <w:r w:rsidRPr="00576D9E">
        <w:rPr>
          <w:rFonts w:ascii="Times New Roman" w:hAnsi="Times New Roman" w:cs="Times New Roman"/>
          <w:sz w:val="24"/>
          <w:szCs w:val="24"/>
        </w:rPr>
        <w:t>Естествознание 105 группа</w:t>
      </w:r>
    </w:p>
    <w:p w:rsidR="00576D9E" w:rsidRPr="00576D9E" w:rsidRDefault="00576D9E">
      <w:pPr>
        <w:rPr>
          <w:rFonts w:ascii="Times New Roman" w:hAnsi="Times New Roman" w:cs="Times New Roman"/>
          <w:sz w:val="24"/>
          <w:szCs w:val="24"/>
        </w:rPr>
      </w:pPr>
      <w:r w:rsidRPr="00576D9E">
        <w:rPr>
          <w:rFonts w:ascii="Times New Roman" w:hAnsi="Times New Roman" w:cs="Times New Roman"/>
          <w:sz w:val="24"/>
          <w:szCs w:val="24"/>
        </w:rPr>
        <w:t>Составить реферат по теме «Элементарные частицы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576D9E" w:rsidRDefault="00576D9E"/>
    <w:sectPr w:rsidR="0057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14"/>
    <w:rsid w:val="00576D9E"/>
    <w:rsid w:val="005B2514"/>
    <w:rsid w:val="00F1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5D9BC-8A13-431B-8B2C-C318E548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2019-12-18T03:38:00Z</dcterms:created>
  <dcterms:modified xsi:type="dcterms:W3CDTF">2019-12-18T03:41:00Z</dcterms:modified>
</cp:coreProperties>
</file>