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0" w:rsidRDefault="00362780" w:rsidP="003627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36278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ПРАВИЛА ТЕХНИКИ </w:t>
      </w:r>
      <w:r w:rsidRPr="0036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БЕЗОПАСНОСТИ </w:t>
      </w:r>
    </w:p>
    <w:p w:rsidR="00362780" w:rsidRDefault="00362780" w:rsidP="003627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36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78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ВЫПОЛНЕНИИ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ЛАБОРА</w:t>
      </w:r>
      <w:r w:rsidRPr="00362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ТОРНЫХ РАБОТ, </w:t>
      </w:r>
    </w:p>
    <w:p w:rsidR="00362780" w:rsidRDefault="00362780" w:rsidP="00362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2780" w:rsidRDefault="00362780" w:rsidP="00362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составлены для учащихся, выполняющих лаборатор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работы. Они устанавливают основные требования безопас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при работе на экспериментальных установках, с приборами и оборудованием лаборатории.</w:t>
      </w:r>
    </w:p>
    <w:p w:rsidR="00362780" w:rsidRPr="00362780" w:rsidRDefault="00362780" w:rsidP="00362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780" w:rsidRDefault="00362780" w:rsidP="003627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требования безопасности</w:t>
      </w:r>
    </w:p>
    <w:p w:rsidR="00362780" w:rsidRPr="00362780" w:rsidRDefault="00362780" w:rsidP="003627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80" w:rsidRPr="00362780" w:rsidRDefault="00362780" w:rsidP="00362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допускаются к выполнению лабораторных работ только после прохождения инструктажа по ОТ на рабочих местах лаборатории.</w:t>
      </w:r>
      <w:proofErr w:type="gramEnd"/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Запись о проведении инструктажа производится в журнале с обязательной подписью проинструктированных сту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дентов и лица, проводившего инструктаж.</w:t>
      </w:r>
    </w:p>
    <w:p w:rsidR="00362780" w:rsidRPr="00362780" w:rsidRDefault="00362780" w:rsidP="00362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К выполнению очередной лабораторной работы студенты мо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гут приступить только после изучения методических указаний, ознакомления с устройством и правилами использования обору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дования и приборов.</w:t>
      </w:r>
    </w:p>
    <w:p w:rsidR="00362780" w:rsidRPr="00362780" w:rsidRDefault="00362780" w:rsidP="003627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При работе на экспериментальных установках возможно возник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новение следующих опасных и вредных производственных факторов: высокое напряжение питания электроустановок (все работы), запы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 воздуха и выделение токсичных газов, повышенный уровень шума и вибрации, вращающийся дисбаланс вибратора, повышенное давление пенообразующего раствора, открытое пламя и др.</w:t>
      </w:r>
    </w:p>
    <w:p w:rsidR="007823DE" w:rsidRPr="00362780" w:rsidRDefault="00362780" w:rsidP="003627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устранения или доведения опасных и вредных производ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факторов до безопасных величин на эксперименталь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установках и в лаборатории должны быть предусмотрены следующие средства защиты: </w:t>
      </w:r>
      <w:proofErr w:type="spellStart"/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>зануление</w:t>
      </w:r>
      <w:proofErr w:type="spellEnd"/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автоматическое от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ключение электроустановок, герметизация </w:t>
      </w:r>
      <w:proofErr w:type="spellStart"/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>пылегазовыделений</w:t>
      </w:r>
      <w:proofErr w:type="spellEnd"/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воздушно-механической пены в специальных боксах, вытяжная </w:t>
      </w:r>
      <w:proofErr w:type="spellStart"/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общеобменная</w:t>
      </w:r>
      <w:proofErr w:type="spellEnd"/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вентиляция, звукоизоляция шумовой камеры, за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щитный кожух на вибраторе, огневая камера с герметично закры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вающейся крышкой для аварийного подавления пламени, нали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световой сигнализации</w:t>
      </w:r>
      <w:proofErr w:type="gramEnd"/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для испытаний электро</w:t>
      </w:r>
      <w:r w:rsidRPr="003627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защитных средств. 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29" w:firstLine="269"/>
        <w:jc w:val="both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 xml:space="preserve">Лаборатория должна быть оснащена аптечкой для оказания первой медицинской помощи, автоматическими </w:t>
      </w:r>
      <w:proofErr w:type="spellStart"/>
      <w:r w:rsidRPr="00362780">
        <w:rPr>
          <w:rFonts w:ascii="Times New Roman" w:eastAsia="Times New Roman" w:hAnsi="Times New Roman" w:cs="Times New Roman"/>
          <w:sz w:val="24"/>
          <w:szCs w:val="24"/>
        </w:rPr>
        <w:t>извещателями</w:t>
      </w:r>
      <w:proofErr w:type="spellEnd"/>
      <w:r w:rsidRPr="00362780">
        <w:rPr>
          <w:rFonts w:ascii="Times New Roman" w:eastAsia="Times New Roman" w:hAnsi="Times New Roman" w:cs="Times New Roman"/>
          <w:sz w:val="24"/>
          <w:szCs w:val="24"/>
        </w:rPr>
        <w:t xml:space="preserve"> системы пожарной сигнализации и огнетушителями типа ОУ-5 </w:t>
      </w:r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t>(из расчета 1 шт. на каждые 50 м</w:t>
      </w:r>
      <w:proofErr w:type="gramStart"/>
      <w:r w:rsidRPr="00362780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2</w:t>
      </w:r>
      <w:proofErr w:type="gramEnd"/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площади лаборатории).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29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>При несчастном случае студенты должны уметь оказать по</w:t>
      </w:r>
      <w:r w:rsidRPr="00362780">
        <w:rPr>
          <w:rFonts w:ascii="Times New Roman" w:eastAsia="Times New Roman" w:hAnsi="Times New Roman" w:cs="Times New Roman"/>
          <w:sz w:val="24"/>
          <w:szCs w:val="24"/>
        </w:rPr>
        <w:softHyphen/>
        <w:t>страдавшему первую медицинскую помощь.</w:t>
      </w:r>
    </w:p>
    <w:p w:rsidR="00362780" w:rsidRDefault="00362780" w:rsidP="00362780">
      <w:pPr>
        <w:shd w:val="clear" w:color="auto" w:fill="FFFFFF"/>
        <w:spacing w:after="0" w:line="240" w:lineRule="auto"/>
        <w:ind w:left="29" w:right="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>Учащиеся несут ответственность за нарушение правил техни</w:t>
      </w:r>
      <w:r w:rsidRPr="00362780">
        <w:rPr>
          <w:rFonts w:ascii="Times New Roman" w:eastAsia="Times New Roman" w:hAnsi="Times New Roman" w:cs="Times New Roman"/>
          <w:sz w:val="24"/>
          <w:szCs w:val="24"/>
        </w:rPr>
        <w:softHyphen/>
        <w:t>ки безопасности.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29" w:right="5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62780" w:rsidRDefault="00362780" w:rsidP="00362780">
      <w:pPr>
        <w:shd w:val="clear" w:color="auto" w:fill="FFFFFF"/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перед началом работы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7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780" w:rsidRDefault="00362780" w:rsidP="00362780">
      <w:pPr>
        <w:shd w:val="clear" w:color="auto" w:fill="FFFFFF"/>
        <w:spacing w:after="0" w:line="240" w:lineRule="auto"/>
        <w:ind w:left="24" w:firstLine="274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 xml:space="preserve">Проверить наличие и исправность всех предусмотренных </w:t>
      </w:r>
      <w:r w:rsidRPr="00362780">
        <w:rPr>
          <w:rFonts w:ascii="Times New Roman" w:eastAsia="Times New Roman" w:hAnsi="Times New Roman" w:cs="Times New Roman"/>
          <w:spacing w:val="-5"/>
          <w:sz w:val="24"/>
          <w:szCs w:val="24"/>
        </w:rPr>
        <w:t>средств защиты и пожаротушения, надежность крепления дисбалан</w:t>
      </w:r>
      <w:r w:rsidRPr="00362780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627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 и защитного кожуха на вибрационной установке, исправность </w:t>
      </w:r>
      <w:r w:rsidRPr="00362780">
        <w:rPr>
          <w:rFonts w:ascii="Times New Roman" w:eastAsia="Times New Roman" w:hAnsi="Times New Roman" w:cs="Times New Roman"/>
          <w:spacing w:val="-4"/>
          <w:sz w:val="24"/>
          <w:szCs w:val="24"/>
        </w:rPr>
        <w:t>блокировок установки для испытаний электрозащитных средств.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24" w:firstLine="274"/>
        <w:jc w:val="both"/>
        <w:rPr>
          <w:rFonts w:ascii="Times New Roman" w:hAnsi="Times New Roman" w:cs="Times New Roman"/>
          <w:sz w:val="24"/>
          <w:szCs w:val="24"/>
        </w:rPr>
      </w:pPr>
    </w:p>
    <w:p w:rsidR="00362780" w:rsidRDefault="00362780" w:rsidP="00362780">
      <w:pPr>
        <w:shd w:val="clear" w:color="auto" w:fill="FFFFFF"/>
        <w:spacing w:after="0" w:line="240" w:lineRule="auto"/>
        <w:ind w:left="10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во время работы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10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780" w:rsidRPr="00362780" w:rsidRDefault="00362780" w:rsidP="00362780">
      <w:pPr>
        <w:shd w:val="clear" w:color="auto" w:fill="FFFFFF"/>
        <w:spacing w:after="0" w:line="240" w:lineRule="auto"/>
        <w:ind w:left="19" w:right="10" w:firstLine="288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pacing w:val="-4"/>
          <w:sz w:val="24"/>
          <w:szCs w:val="24"/>
        </w:rPr>
        <w:t>На занятиях следует выполнять только ту работу, которая преду</w:t>
      </w:r>
      <w:r w:rsidRPr="0036278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смотрена программой эксперимента или заданием преподавателя.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14" w:right="10" w:firstLine="278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>Разрешается работать только на исправных эксперименталь</w:t>
      </w:r>
      <w:r w:rsidRPr="0036278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t>ных установках, с исправными измерительными приборами и ин</w:t>
      </w:r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62780">
        <w:rPr>
          <w:rFonts w:ascii="Times New Roman" w:eastAsia="Times New Roman" w:hAnsi="Times New Roman" w:cs="Times New Roman"/>
          <w:sz w:val="24"/>
          <w:szCs w:val="24"/>
        </w:rPr>
        <w:t>струментами.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14" w:right="5" w:firstLine="288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>Монтаж электрических схем следует производить только при обесточенной аппаратуре. Монтажные провода должны иметь надежную изоляцию, хорошо припаянные наконечники.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10" w:right="14" w:firstLine="288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Подавать напряжение можно только на </w:t>
      </w:r>
      <w:proofErr w:type="spellStart"/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t>зануленное</w:t>
      </w:r>
      <w:proofErr w:type="spellEnd"/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или зазем</w:t>
      </w:r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ленное </w:t>
      </w:r>
      <w:r w:rsidRPr="00362780">
        <w:rPr>
          <w:rFonts w:ascii="Times New Roman" w:eastAsia="Times New Roman" w:hAnsi="Times New Roman" w:cs="Times New Roman"/>
          <w:sz w:val="24"/>
          <w:szCs w:val="24"/>
        </w:rPr>
        <w:t>электрооборудование.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10" w:right="14" w:firstLine="288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t>Напряжение можно подавать только с разрешения преподава</w:t>
      </w:r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62780">
        <w:rPr>
          <w:rFonts w:ascii="Times New Roman" w:eastAsia="Times New Roman" w:hAnsi="Times New Roman" w:cs="Times New Roman"/>
          <w:sz w:val="24"/>
          <w:szCs w:val="24"/>
        </w:rPr>
        <w:t>теля (лаборанта) и под его контролем.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10" w:right="14" w:firstLine="283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Во избежание поражения электрическим током не касаться ру</w:t>
      </w:r>
      <w:r w:rsidRPr="00362780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62780">
        <w:rPr>
          <w:rFonts w:ascii="Times New Roman" w:eastAsia="Times New Roman" w:hAnsi="Times New Roman" w:cs="Times New Roman"/>
          <w:spacing w:val="-2"/>
          <w:sz w:val="24"/>
          <w:szCs w:val="24"/>
        </w:rPr>
        <w:t>ками клемм, других токоведущих деталей и поверхности грунта.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10" w:right="14" w:firstLine="283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t>При возникновении каких-либо неисправностей в работе при</w:t>
      </w:r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362780">
        <w:rPr>
          <w:rFonts w:ascii="Times New Roman" w:eastAsia="Times New Roman" w:hAnsi="Times New Roman" w:cs="Times New Roman"/>
          <w:sz w:val="24"/>
          <w:szCs w:val="24"/>
        </w:rPr>
        <w:t>боров, оборудования немедленно их выключить.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right="19" w:firstLine="293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>Исследовать запыленность и загазованность воздуха следует только при закрытых панелях пылевой и газовой камер.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10" w:right="19" w:firstLine="278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 xml:space="preserve">Заполнять демонстрационный бокс воздушно-механической пеной следует не более чем 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3/4</w:t>
      </w:r>
      <w:r w:rsidRPr="003627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62780">
        <w:rPr>
          <w:rFonts w:ascii="Times New Roman" w:eastAsia="Times New Roman" w:hAnsi="Times New Roman" w:cs="Times New Roman"/>
          <w:sz w:val="24"/>
          <w:szCs w:val="24"/>
        </w:rPr>
        <w:t>объема.</w:t>
      </w:r>
    </w:p>
    <w:p w:rsidR="00362780" w:rsidRDefault="00362780" w:rsidP="00362780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2780">
        <w:rPr>
          <w:rFonts w:ascii="Times New Roman" w:eastAsia="Times New Roman" w:hAnsi="Times New Roman" w:cs="Times New Roman"/>
          <w:sz w:val="24"/>
          <w:szCs w:val="24"/>
        </w:rPr>
        <w:t>Во избежание создания пожароопасной ситуации пользовать</w:t>
      </w:r>
      <w:r w:rsidRPr="00362780">
        <w:rPr>
          <w:rFonts w:ascii="Times New Roman" w:eastAsia="Times New Roman" w:hAnsi="Times New Roman" w:cs="Times New Roman"/>
          <w:sz w:val="24"/>
          <w:szCs w:val="24"/>
        </w:rPr>
        <w:softHyphen/>
        <w:t>ся открытым огнем в зоне всех рабочих мест лаборатории запре</w:t>
      </w:r>
      <w:r w:rsidRPr="0036278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t>щается. Процесс тушения можно исследовать только на открытой</w:t>
      </w:r>
      <w:r w:rsidRPr="00362780">
        <w:rPr>
          <w:rFonts w:ascii="Times New Roman" w:eastAsia="Times New Roman" w:hAnsi="Times New Roman" w:cs="Times New Roman"/>
          <w:sz w:val="24"/>
          <w:szCs w:val="24"/>
        </w:rPr>
        <w:t xml:space="preserve"> площадке вне здания лаборатории, в специально изготовленной для этого металлической огневой камере.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91" w:right="5"/>
        <w:rPr>
          <w:rFonts w:ascii="Times New Roman" w:hAnsi="Times New Roman" w:cs="Times New Roman"/>
          <w:sz w:val="24"/>
          <w:szCs w:val="24"/>
        </w:rPr>
      </w:pPr>
    </w:p>
    <w:p w:rsidR="00362780" w:rsidRDefault="00362780" w:rsidP="00362780">
      <w:pPr>
        <w:shd w:val="clear" w:color="auto" w:fill="FFFFFF"/>
        <w:spacing w:after="0" w:line="240" w:lineRule="auto"/>
        <w:ind w:left="79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в аварийных ситуациях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797"/>
        <w:rPr>
          <w:rFonts w:ascii="Times New Roman" w:hAnsi="Times New Roman" w:cs="Times New Roman"/>
          <w:b/>
          <w:sz w:val="24"/>
          <w:szCs w:val="24"/>
        </w:rPr>
      </w:pPr>
    </w:p>
    <w:p w:rsidR="00362780" w:rsidRPr="00362780" w:rsidRDefault="00362780" w:rsidP="00362780">
      <w:pPr>
        <w:shd w:val="clear" w:color="auto" w:fill="FFFFFF"/>
        <w:spacing w:after="0" w:line="240" w:lineRule="auto"/>
        <w:ind w:right="10" w:firstLine="374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>При попадании напряжения на корпус электроустановки не</w:t>
      </w:r>
      <w:r w:rsidRPr="00362780">
        <w:rPr>
          <w:rFonts w:ascii="Times New Roman" w:eastAsia="Times New Roman" w:hAnsi="Times New Roman" w:cs="Times New Roman"/>
          <w:spacing w:val="-1"/>
          <w:sz w:val="24"/>
          <w:szCs w:val="24"/>
        </w:rPr>
        <w:t>медленно отключить ее. Сообщить об этом преподавателю.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101" w:right="5" w:firstLine="278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pacing w:val="-4"/>
          <w:sz w:val="24"/>
          <w:szCs w:val="24"/>
        </w:rPr>
        <w:t>В случае отказа рабочего огне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тушителя при тушении очага горе</w:t>
      </w:r>
      <w:r w:rsidRPr="00362780">
        <w:rPr>
          <w:rFonts w:ascii="Times New Roman" w:eastAsia="Times New Roman" w:hAnsi="Times New Roman" w:cs="Times New Roman"/>
          <w:spacing w:val="-4"/>
          <w:sz w:val="24"/>
          <w:szCs w:val="24"/>
        </w:rPr>
        <w:t>ния немедленно подавить огонь, закрыв крышку огневой камеры.</w:t>
      </w:r>
    </w:p>
    <w:p w:rsidR="00362780" w:rsidRDefault="00362780" w:rsidP="00362780">
      <w:pPr>
        <w:shd w:val="clear" w:color="auto" w:fill="FFFFFF"/>
        <w:spacing w:after="0" w:line="240" w:lineRule="auto"/>
        <w:ind w:left="101" w:right="10" w:firstLine="27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 xml:space="preserve">При несчастном случае (электрическая травма, ушиб, порез, </w:t>
      </w:r>
      <w:r w:rsidRPr="00362780">
        <w:rPr>
          <w:rFonts w:ascii="Times New Roman" w:eastAsia="Times New Roman" w:hAnsi="Times New Roman" w:cs="Times New Roman"/>
          <w:spacing w:val="-3"/>
          <w:sz w:val="24"/>
          <w:szCs w:val="24"/>
        </w:rPr>
        <w:t>ожог и т.п.) оказать пострадавшему первую медицинскую помощь.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101" w:right="10" w:firstLine="278"/>
        <w:rPr>
          <w:rFonts w:ascii="Times New Roman" w:hAnsi="Times New Roman" w:cs="Times New Roman"/>
          <w:sz w:val="24"/>
          <w:szCs w:val="24"/>
        </w:rPr>
      </w:pPr>
    </w:p>
    <w:p w:rsidR="00362780" w:rsidRDefault="00362780" w:rsidP="00362780">
      <w:pPr>
        <w:shd w:val="clear" w:color="auto" w:fill="FFFFFF"/>
        <w:spacing w:after="0" w:line="240" w:lineRule="auto"/>
        <w:ind w:left="9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по окончании работы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907"/>
        <w:rPr>
          <w:rFonts w:ascii="Times New Roman" w:hAnsi="Times New Roman" w:cs="Times New Roman"/>
          <w:b/>
          <w:sz w:val="24"/>
          <w:szCs w:val="24"/>
        </w:rPr>
      </w:pPr>
    </w:p>
    <w:p w:rsidR="00362780" w:rsidRPr="00362780" w:rsidRDefault="00362780" w:rsidP="00362780">
      <w:p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>Выключить электропитание приборов, оборудования.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106" w:firstLine="274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>Навести порядок на рабочих местах. Сдать преподавателю или лаборанту справочную, методическую и другую литературу, приборы, инструменты.</w:t>
      </w:r>
    </w:p>
    <w:p w:rsidR="00362780" w:rsidRPr="00362780" w:rsidRDefault="00362780" w:rsidP="00362780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362780">
        <w:rPr>
          <w:rFonts w:ascii="Times New Roman" w:eastAsia="Times New Roman" w:hAnsi="Times New Roman" w:cs="Times New Roman"/>
          <w:sz w:val="24"/>
          <w:szCs w:val="24"/>
        </w:rPr>
        <w:t>Проверить герметичность пылевой и газовой камер.</w:t>
      </w:r>
    </w:p>
    <w:p w:rsidR="00362780" w:rsidRDefault="00362780" w:rsidP="00362780">
      <w:pPr>
        <w:shd w:val="clear" w:color="auto" w:fill="FFFFFF"/>
        <w:spacing w:after="0" w:line="240" w:lineRule="exact"/>
        <w:ind w:right="14" w:firstLine="288"/>
      </w:pPr>
    </w:p>
    <w:sectPr w:rsidR="00362780" w:rsidSect="003627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780"/>
    <w:rsid w:val="00362780"/>
    <w:rsid w:val="006A2E27"/>
    <w:rsid w:val="007823DE"/>
    <w:rsid w:val="00B05C04"/>
    <w:rsid w:val="00C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3789</Characters>
  <Application>Microsoft Office Word</Application>
  <DocSecurity>0</DocSecurity>
  <Lines>31</Lines>
  <Paragraphs>8</Paragraphs>
  <ScaleCrop>false</ScaleCrop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2012-02-09T13:43:00Z</cp:lastPrinted>
  <dcterms:created xsi:type="dcterms:W3CDTF">2012-02-09T13:35:00Z</dcterms:created>
  <dcterms:modified xsi:type="dcterms:W3CDTF">2012-02-09T13:43:00Z</dcterms:modified>
</cp:coreProperties>
</file>